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14375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>Examination –</w:t>
      </w:r>
      <w:r w:rsidR="0008707C">
        <w:rPr>
          <w:b/>
          <w:sz w:val="28"/>
          <w:szCs w:val="28"/>
        </w:rPr>
        <w:t xml:space="preserve"> Nov</w:t>
      </w:r>
      <w:r>
        <w:rPr>
          <w:b/>
          <w:sz w:val="28"/>
          <w:szCs w:val="28"/>
        </w:rPr>
        <w:t>/</w:t>
      </w:r>
      <w:r w:rsidR="0008707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F6A6E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17CE2067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274295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STRENGTH OF MATERIALS FOR AGRICULTURAL ENGINEERING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7"/>
        <w:gridCol w:w="812"/>
        <w:gridCol w:w="6929"/>
        <w:gridCol w:w="94"/>
        <w:gridCol w:w="1081"/>
        <w:gridCol w:w="902"/>
        <w:gridCol w:w="128"/>
      </w:tblGrid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165EC3" w:rsidRPr="0027429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429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23" w:type="pct"/>
            <w:gridSpan w:val="2"/>
            <w:vAlign w:val="center"/>
          </w:tcPr>
          <w:p w:rsidR="00165EC3" w:rsidRPr="0027429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429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0" w:type="pct"/>
            <w:gridSpan w:val="2"/>
          </w:tcPr>
          <w:p w:rsidR="00165EC3" w:rsidRPr="0027429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429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2" w:type="pct"/>
            <w:vAlign w:val="center"/>
          </w:tcPr>
          <w:p w:rsidR="00165EC3" w:rsidRPr="0027429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4295">
              <w:rPr>
                <w:b/>
                <w:sz w:val="24"/>
                <w:szCs w:val="24"/>
              </w:rPr>
              <w:t>Marks</w:t>
            </w:r>
          </w:p>
        </w:tc>
      </w:tr>
      <w:tr w:rsidR="0074314B" w:rsidRPr="00274295" w:rsidTr="00B0180A">
        <w:trPr>
          <w:gridAfter w:val="1"/>
          <w:wAfter w:w="60" w:type="pct"/>
        </w:trPr>
        <w:tc>
          <w:tcPr>
            <w:tcW w:w="4940" w:type="pct"/>
            <w:gridSpan w:val="6"/>
          </w:tcPr>
          <w:p w:rsidR="0074314B" w:rsidRPr="00274295" w:rsidRDefault="0074314B" w:rsidP="00972E31">
            <w:pPr>
              <w:jc w:val="center"/>
              <w:rPr>
                <w:b/>
                <w:sz w:val="24"/>
                <w:szCs w:val="24"/>
              </w:rPr>
            </w:pPr>
            <w:r w:rsidRPr="00274295">
              <w:rPr>
                <w:b/>
                <w:sz w:val="24"/>
                <w:szCs w:val="24"/>
              </w:rPr>
              <w:t>PART-A(20X1=20 MARKS)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The ratio between the change in volume and the original volume of the body is called</w:t>
            </w:r>
            <w:r w:rsidR="00274295" w:rsidRPr="00274295">
              <w:rPr>
                <w:sz w:val="24"/>
                <w:szCs w:val="24"/>
              </w:rPr>
              <w:t xml:space="preserve"> ________</w:t>
            </w:r>
            <w:r w:rsidRPr="00274295">
              <w:rPr>
                <w:sz w:val="24"/>
                <w:szCs w:val="24"/>
              </w:rPr>
              <w:t>_____</w:t>
            </w:r>
            <w:r w:rsidR="00274295" w:rsidRPr="00274295"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CO1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Robert Hooke discovered experimentally that within elastic limit</w:t>
            </w:r>
            <w:r w:rsidR="00274295" w:rsidRPr="00274295">
              <w:rPr>
                <w:sz w:val="24"/>
                <w:szCs w:val="24"/>
              </w:rPr>
              <w:t xml:space="preserve"> _____________.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CO1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3.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 xml:space="preserve">The ratio between tensile stress and tensile strain or compressive stress and compressive strain is termed as </w:t>
            </w:r>
            <w:r w:rsidR="00274295" w:rsidRPr="00274295">
              <w:rPr>
                <w:sz w:val="24"/>
                <w:szCs w:val="24"/>
              </w:rPr>
              <w:t>_____________.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CO1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4.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The unit for modulus of elasticity is</w:t>
            </w:r>
            <w:r w:rsidR="00274295" w:rsidRPr="00274295">
              <w:rPr>
                <w:sz w:val="24"/>
                <w:szCs w:val="24"/>
              </w:rPr>
              <w:t xml:space="preserve"> _____________.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CO1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Write the relation between modulus of elasticity and bulk modulus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CO1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6.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 xml:space="preserve">Poisson’s ratio is </w:t>
            </w:r>
            <w:r w:rsidR="00274295" w:rsidRPr="00274295">
              <w:rPr>
                <w:sz w:val="24"/>
                <w:szCs w:val="24"/>
              </w:rPr>
              <w:t>_____________.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CO1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7.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Draw the stress-strain curve for brittle material.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CO1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8.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List few determinate beams</w:t>
            </w:r>
            <w:r w:rsidR="00274295" w:rsidRPr="00274295"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9.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Enumerate few differences between pins support and fixed support.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10.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Draw the typical cantilever beam with concentrated load acting at the free end.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11.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 xml:space="preserve">What do you understand by sagging and hogging bending </w:t>
            </w:r>
            <w:r w:rsidR="00613F39" w:rsidRPr="00274295">
              <w:rPr>
                <w:sz w:val="24"/>
                <w:szCs w:val="24"/>
              </w:rPr>
              <w:t>moment?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12.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Write the sign convention for shear force</w:t>
            </w:r>
            <w:r w:rsidR="00274295" w:rsidRPr="00274295"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13.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Draw the bending moment diagram for simply supported beam with concentrated load is acting at the center.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14.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Give your opinion about pure bending.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CO3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15.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Write the general shear stress equation.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CO3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16.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 xml:space="preserve">What is the expression to find a moment of inertia for a </w:t>
            </w:r>
            <w:r w:rsidR="00613F39" w:rsidRPr="00274295">
              <w:rPr>
                <w:sz w:val="24"/>
                <w:szCs w:val="24"/>
              </w:rPr>
              <w:t>circularsection?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CO4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17.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Give the expression of Clapeyron’s theorem of three moments.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CO4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18.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 xml:space="preserve">What is the failure type of short </w:t>
            </w:r>
            <w:r w:rsidR="00613F39" w:rsidRPr="00274295">
              <w:rPr>
                <w:sz w:val="24"/>
                <w:szCs w:val="24"/>
              </w:rPr>
              <w:t>column?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CO5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19.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Recall the expression for crippling load of a column when its both ends are fixed.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CO5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B0180A" w:rsidRPr="00274295" w:rsidTr="00B0180A">
        <w:trPr>
          <w:gridAfter w:val="1"/>
          <w:wAfter w:w="60" w:type="pct"/>
        </w:trPr>
        <w:tc>
          <w:tcPr>
            <w:tcW w:w="345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20.</w:t>
            </w:r>
          </w:p>
        </w:tc>
        <w:tc>
          <w:tcPr>
            <w:tcW w:w="3623" w:type="pct"/>
            <w:gridSpan w:val="2"/>
            <w:vAlign w:val="center"/>
          </w:tcPr>
          <w:p w:rsidR="00FC7ABC" w:rsidRPr="00274295" w:rsidRDefault="00FC7ABC" w:rsidP="00274295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Omit the expression of deflection for a cantilever beam carrying a point load at the free end.</w:t>
            </w:r>
          </w:p>
        </w:tc>
        <w:tc>
          <w:tcPr>
            <w:tcW w:w="550" w:type="pct"/>
            <w:gridSpan w:val="2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CO6</w:t>
            </w:r>
          </w:p>
        </w:tc>
        <w:tc>
          <w:tcPr>
            <w:tcW w:w="422" w:type="pct"/>
            <w:vAlign w:val="center"/>
          </w:tcPr>
          <w:p w:rsidR="00FC7ABC" w:rsidRPr="00274295" w:rsidRDefault="00FC7ABC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</w:t>
            </w:r>
          </w:p>
        </w:tc>
      </w:tr>
      <w:tr w:rsidR="004875C0" w:rsidRPr="00274295" w:rsidTr="00B0180A">
        <w:tc>
          <w:tcPr>
            <w:tcW w:w="5000" w:type="pct"/>
            <w:gridSpan w:val="7"/>
          </w:tcPr>
          <w:p w:rsidR="004875C0" w:rsidRPr="00274295" w:rsidRDefault="004875C0" w:rsidP="00972E31">
            <w:pPr>
              <w:jc w:val="center"/>
              <w:rPr>
                <w:b/>
                <w:sz w:val="24"/>
                <w:szCs w:val="24"/>
              </w:rPr>
            </w:pPr>
            <w:r w:rsidRPr="00274295">
              <w:rPr>
                <w:b/>
                <w:sz w:val="24"/>
                <w:szCs w:val="24"/>
              </w:rPr>
              <w:t xml:space="preserve">PART B(10 X 5= 50 MARKS) </w:t>
            </w:r>
          </w:p>
          <w:p w:rsidR="004875C0" w:rsidRPr="00274295" w:rsidRDefault="004875C0" w:rsidP="00972E31">
            <w:pPr>
              <w:jc w:val="center"/>
              <w:rPr>
                <w:b/>
                <w:sz w:val="24"/>
                <w:szCs w:val="24"/>
              </w:rPr>
            </w:pPr>
            <w:r w:rsidRPr="00274295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21.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C01A41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The safe stress, for a hollow steel column which carries an axial load of 2.2 x 10</w:t>
            </w:r>
            <w:r w:rsidRPr="00274295">
              <w:rPr>
                <w:sz w:val="24"/>
                <w:szCs w:val="24"/>
                <w:vertAlign w:val="superscript"/>
              </w:rPr>
              <w:t>3</w:t>
            </w:r>
            <w:r w:rsidRPr="00274295">
              <w:rPr>
                <w:sz w:val="24"/>
                <w:szCs w:val="24"/>
              </w:rPr>
              <w:t>kN is 120 MN/m</w:t>
            </w:r>
            <w:r w:rsidRPr="00274295">
              <w:rPr>
                <w:sz w:val="24"/>
                <w:szCs w:val="24"/>
                <w:vertAlign w:val="superscript"/>
              </w:rPr>
              <w:t>2</w:t>
            </w:r>
            <w:r w:rsidRPr="00274295">
              <w:rPr>
                <w:sz w:val="24"/>
                <w:szCs w:val="24"/>
              </w:rPr>
              <w:t>. If the external diameter of the column is 25 cm, determine the internal diameter.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CO1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22.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BE1232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Determine the changes in length, breadth and thickness of a steel bar which is 5m long, 40 mm wide and 30 mm thick and is subjected to an axial pull of 35 kN in the direction of its length. Take E = 2 x 10</w:t>
            </w:r>
            <w:r w:rsidRPr="00274295">
              <w:rPr>
                <w:sz w:val="24"/>
                <w:szCs w:val="24"/>
                <w:vertAlign w:val="superscript"/>
              </w:rPr>
              <w:t>5</w:t>
            </w:r>
            <w:r w:rsidRPr="00274295">
              <w:rPr>
                <w:sz w:val="24"/>
                <w:szCs w:val="24"/>
              </w:rPr>
              <w:t xml:space="preserve"> N/mm</w:t>
            </w:r>
            <w:r w:rsidRPr="00274295">
              <w:rPr>
                <w:sz w:val="24"/>
                <w:szCs w:val="24"/>
                <w:vertAlign w:val="superscript"/>
              </w:rPr>
              <w:t>2</w:t>
            </w:r>
            <w:r w:rsidRPr="00274295">
              <w:rPr>
                <w:sz w:val="24"/>
                <w:szCs w:val="24"/>
              </w:rPr>
              <w:t xml:space="preserve"> and Poisson’s ratio = 0.32.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CO1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23.</w:t>
            </w:r>
          </w:p>
        </w:tc>
        <w:tc>
          <w:tcPr>
            <w:tcW w:w="3667" w:type="pct"/>
            <w:gridSpan w:val="3"/>
            <w:vAlign w:val="center"/>
          </w:tcPr>
          <w:p w:rsidR="00B0180A" w:rsidRPr="00274295" w:rsidRDefault="00BE1232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cantilever of length 2.0 m carries a uniformly distributed load of 2 kN/m length ove</w:t>
            </w:r>
            <w:r w:rsidR="00613F39">
              <w:rPr>
                <w:sz w:val="24"/>
                <w:szCs w:val="24"/>
              </w:rPr>
              <w:t>r</w:t>
            </w:r>
            <w:r w:rsidRPr="00274295">
              <w:rPr>
                <w:sz w:val="24"/>
                <w:szCs w:val="24"/>
              </w:rPr>
              <w:t xml:space="preserve"> the whole length . Draw the shear force and bending moment diagram.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24.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D51CE4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simply supported beam of length 6 m, carries point load of 3 kN and 6 kN at a distances of 2 m and 4 m from the left end. Draw the shear force and bending moment diagram for the beam.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991634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rectangular beam 300 mm deep is simply supported over a span of 4 metres. Determine the uniformly distributed load per metre which the beam may carry, if the bending stress should not exceed 120 N/mm</w:t>
            </w:r>
            <w:r w:rsidRPr="00274295">
              <w:rPr>
                <w:sz w:val="24"/>
                <w:szCs w:val="24"/>
                <w:vertAlign w:val="superscript"/>
              </w:rPr>
              <w:t>2</w:t>
            </w:r>
            <w:r w:rsidRPr="00274295">
              <w:rPr>
                <w:sz w:val="24"/>
                <w:szCs w:val="24"/>
              </w:rPr>
              <w:t>. Take I = 8 x 10</w:t>
            </w:r>
            <w:r w:rsidRPr="00274295">
              <w:rPr>
                <w:sz w:val="24"/>
                <w:szCs w:val="24"/>
                <w:vertAlign w:val="superscript"/>
              </w:rPr>
              <w:t>6</w:t>
            </w:r>
            <w:r w:rsidRPr="00274295">
              <w:rPr>
                <w:sz w:val="24"/>
                <w:szCs w:val="24"/>
                <w:lang w:val="en-IN"/>
              </w:rPr>
              <w:t xml:space="preserve"> mm</w:t>
            </w:r>
            <w:r w:rsidRPr="00274295">
              <w:rPr>
                <w:sz w:val="24"/>
                <w:szCs w:val="24"/>
                <w:vertAlign w:val="superscript"/>
                <w:lang w:val="en-IN"/>
              </w:rPr>
              <w:t>4</w:t>
            </w:r>
            <w:r w:rsidRPr="0027429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CO3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26.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991634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circular beam of  100 mm diameter is subjected to a shear force of 5 kN. Calculate average shear stress, maximum shear stress and shear stress at a distance of 40 mm from NA.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CO3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27.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0E18EE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Draw the typical bending moment and shear force diagram for fixed beam carries uniformly distributed load through out the length of the beam.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CO4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28.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0E18EE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Draw the typical bending moment and shear force diagram for a three span continuous beam carries uniformly distributed load through out the length of the beam.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CO4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29.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5E62E5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hollow mild steel tube 6 m long and 4 cm internal diameter and 5 mm thick is used as a strut with both ends hinged. Find the crippling load and s</w:t>
            </w:r>
            <w:r w:rsidR="00613F39">
              <w:rPr>
                <w:sz w:val="24"/>
                <w:szCs w:val="24"/>
              </w:rPr>
              <w:t>afe load taking factor</w:t>
            </w:r>
            <w:r w:rsidRPr="00274295">
              <w:rPr>
                <w:sz w:val="24"/>
                <w:szCs w:val="24"/>
              </w:rPr>
              <w:t xml:space="preserve"> of safety as 3. Take E = 2 x 10</w:t>
            </w:r>
            <w:r w:rsidRPr="00274295">
              <w:rPr>
                <w:sz w:val="24"/>
                <w:szCs w:val="24"/>
                <w:vertAlign w:val="superscript"/>
              </w:rPr>
              <w:t>5</w:t>
            </w:r>
            <w:r w:rsidRPr="00274295">
              <w:rPr>
                <w:sz w:val="24"/>
                <w:szCs w:val="24"/>
              </w:rPr>
              <w:t xml:space="preserve"> N/mm</w:t>
            </w:r>
            <w:r w:rsidRPr="00274295">
              <w:rPr>
                <w:sz w:val="24"/>
                <w:szCs w:val="24"/>
                <w:vertAlign w:val="superscript"/>
              </w:rPr>
              <w:t>2</w:t>
            </w:r>
            <w:r w:rsidRPr="0027429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CO5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30.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613F39" w:rsidP="007431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solid round bar </w:t>
            </w:r>
            <w:r w:rsidR="00F85A93" w:rsidRPr="00274295">
              <w:rPr>
                <w:sz w:val="24"/>
                <w:szCs w:val="24"/>
              </w:rPr>
              <w:t>4m long and 6 cm in diameter is used as a strut with one end is fixed and other end is free. Determine the crippling load . Take E = 2 x 10</w:t>
            </w:r>
            <w:r w:rsidR="00F85A93" w:rsidRPr="00274295">
              <w:rPr>
                <w:sz w:val="24"/>
                <w:szCs w:val="24"/>
                <w:vertAlign w:val="superscript"/>
              </w:rPr>
              <w:t>5</w:t>
            </w:r>
            <w:r w:rsidR="00F85A93" w:rsidRPr="00274295">
              <w:rPr>
                <w:sz w:val="24"/>
                <w:szCs w:val="24"/>
              </w:rPr>
              <w:t xml:space="preserve"> N/mm</w:t>
            </w:r>
            <w:r w:rsidR="00F85A93" w:rsidRPr="00274295">
              <w:rPr>
                <w:sz w:val="24"/>
                <w:szCs w:val="24"/>
                <w:vertAlign w:val="superscript"/>
              </w:rPr>
              <w:t>2</w:t>
            </w:r>
            <w:r w:rsidR="00F85A93" w:rsidRPr="0027429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CO5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31.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636C51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beam 4 m long, simply supported at its ends, carries a point load W at its centre. If the slope at the ends of the beam is not to exceed 1</w:t>
            </w:r>
            <w:r w:rsidRPr="00274295">
              <w:rPr>
                <w:sz w:val="24"/>
                <w:szCs w:val="24"/>
                <w:vertAlign w:val="superscript"/>
              </w:rPr>
              <w:t>o</w:t>
            </w:r>
            <w:r w:rsidRPr="00274295">
              <w:rPr>
                <w:sz w:val="24"/>
                <w:szCs w:val="24"/>
              </w:rPr>
              <w:t>, find the deflection at the centre of the beam.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CO6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C01A41" w:rsidRPr="00274295" w:rsidTr="00B0180A">
        <w:tc>
          <w:tcPr>
            <w:tcW w:w="345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32.</w:t>
            </w:r>
          </w:p>
        </w:tc>
        <w:tc>
          <w:tcPr>
            <w:tcW w:w="3667" w:type="pct"/>
            <w:gridSpan w:val="3"/>
            <w:vAlign w:val="center"/>
          </w:tcPr>
          <w:p w:rsidR="00C01A41" w:rsidRPr="00274295" w:rsidRDefault="00636C51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beam of uniform rectangular section 200 mm wide and 300 mm deep is simply supported at its ends. It carries a uniformly distributed load of 9 kN/m run over the entire span of 5 m. If the value of E for the beam material is 1 x 10</w:t>
            </w:r>
            <w:r w:rsidRPr="00274295">
              <w:rPr>
                <w:sz w:val="24"/>
                <w:szCs w:val="24"/>
                <w:vertAlign w:val="superscript"/>
              </w:rPr>
              <w:t>4</w:t>
            </w:r>
            <w:r w:rsidRPr="00274295">
              <w:rPr>
                <w:sz w:val="24"/>
                <w:szCs w:val="24"/>
              </w:rPr>
              <w:t>N/mm</w:t>
            </w:r>
            <w:r w:rsidRPr="00274295">
              <w:rPr>
                <w:sz w:val="24"/>
                <w:szCs w:val="24"/>
                <w:vertAlign w:val="superscript"/>
              </w:rPr>
              <w:t>2</w:t>
            </w:r>
            <w:r w:rsidRPr="00274295">
              <w:rPr>
                <w:sz w:val="24"/>
                <w:szCs w:val="24"/>
              </w:rPr>
              <w:t>, determine slope and deflection of the beam.</w:t>
            </w:r>
          </w:p>
        </w:tc>
        <w:tc>
          <w:tcPr>
            <w:tcW w:w="506" w:type="pct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CO6</w:t>
            </w:r>
          </w:p>
        </w:tc>
        <w:tc>
          <w:tcPr>
            <w:tcW w:w="482" w:type="pct"/>
            <w:gridSpan w:val="2"/>
            <w:vAlign w:val="center"/>
          </w:tcPr>
          <w:p w:rsidR="00C01A41" w:rsidRPr="00274295" w:rsidRDefault="00C01A41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4875C0" w:rsidRPr="00274295" w:rsidTr="00B0180A">
        <w:trPr>
          <w:trHeight w:val="232"/>
        </w:trPr>
        <w:tc>
          <w:tcPr>
            <w:tcW w:w="5000" w:type="pct"/>
            <w:gridSpan w:val="7"/>
          </w:tcPr>
          <w:p w:rsidR="004875C0" w:rsidRPr="00274295" w:rsidRDefault="004875C0" w:rsidP="00972E31">
            <w:pPr>
              <w:jc w:val="center"/>
              <w:rPr>
                <w:b/>
                <w:sz w:val="24"/>
                <w:szCs w:val="24"/>
              </w:rPr>
            </w:pPr>
            <w:r w:rsidRPr="00274295">
              <w:rPr>
                <w:b/>
                <w:sz w:val="24"/>
                <w:szCs w:val="24"/>
              </w:rPr>
              <w:t>PART C(2 X 15= 30 MARKS)</w:t>
            </w:r>
          </w:p>
          <w:p w:rsidR="004875C0" w:rsidRPr="00274295" w:rsidRDefault="004875C0" w:rsidP="00302CEF">
            <w:pPr>
              <w:jc w:val="center"/>
              <w:rPr>
                <w:b/>
                <w:sz w:val="24"/>
                <w:szCs w:val="24"/>
              </w:rPr>
            </w:pPr>
            <w:r w:rsidRPr="00274295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274295" w:rsidTr="00B0180A">
        <w:trPr>
          <w:trHeight w:val="232"/>
        </w:trPr>
        <w:tc>
          <w:tcPr>
            <w:tcW w:w="345" w:type="pct"/>
            <w:vMerge w:val="restart"/>
            <w:vAlign w:val="center"/>
          </w:tcPr>
          <w:p w:rsidR="00165EC3" w:rsidRPr="00274295" w:rsidRDefault="00302CEF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33</w:t>
            </w:r>
            <w:r w:rsidR="00165EC3" w:rsidRPr="00274295">
              <w:rPr>
                <w:sz w:val="24"/>
                <w:szCs w:val="24"/>
              </w:rPr>
              <w:t>.</w:t>
            </w:r>
          </w:p>
        </w:tc>
        <w:tc>
          <w:tcPr>
            <w:tcW w:w="380" w:type="pct"/>
          </w:tcPr>
          <w:p w:rsidR="00165EC3" w:rsidRPr="00274295" w:rsidRDefault="00165EC3" w:rsidP="00972E31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a.</w:t>
            </w:r>
          </w:p>
        </w:tc>
        <w:tc>
          <w:tcPr>
            <w:tcW w:w="3287" w:type="pct"/>
            <w:gridSpan w:val="2"/>
          </w:tcPr>
          <w:p w:rsidR="00AD2410" w:rsidRPr="00274295" w:rsidRDefault="00AD2410" w:rsidP="0074314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74295">
              <w:rPr>
                <w:rFonts w:ascii="Times New Roman" w:hAnsi="Times New Roman" w:cs="Times New Roman"/>
              </w:rPr>
              <w:t>Draw the shear force and bending moment diagrams for the beam shown in Fig.</w:t>
            </w:r>
          </w:p>
          <w:p w:rsidR="00165EC3" w:rsidRPr="00274295" w:rsidRDefault="00AD2410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noProof/>
              </w:rPr>
              <w:drawing>
                <wp:inline distT="0" distB="0" distL="0" distR="0">
                  <wp:extent cx="3286852" cy="800100"/>
                  <wp:effectExtent l="0" t="0" r="8890" b="0"/>
                  <wp:docPr id="371" name="Picture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123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3" cy="803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pct"/>
            <w:vAlign w:val="center"/>
          </w:tcPr>
          <w:p w:rsidR="00165EC3" w:rsidRPr="00274295" w:rsidRDefault="00AD2410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82" w:type="pct"/>
            <w:gridSpan w:val="2"/>
            <w:vAlign w:val="center"/>
          </w:tcPr>
          <w:p w:rsidR="00165EC3" w:rsidRPr="00274295" w:rsidRDefault="00AD2410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8</w:t>
            </w:r>
          </w:p>
        </w:tc>
      </w:tr>
      <w:tr w:rsidR="00165EC3" w:rsidRPr="00274295" w:rsidTr="00B0180A">
        <w:trPr>
          <w:trHeight w:val="232"/>
        </w:trPr>
        <w:tc>
          <w:tcPr>
            <w:tcW w:w="345" w:type="pct"/>
            <w:vMerge/>
            <w:vAlign w:val="center"/>
          </w:tcPr>
          <w:p w:rsidR="00165EC3" w:rsidRPr="00274295" w:rsidRDefault="00165EC3" w:rsidP="00743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165EC3" w:rsidRPr="00274295" w:rsidRDefault="00165EC3" w:rsidP="00972E31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b.</w:t>
            </w:r>
          </w:p>
        </w:tc>
        <w:tc>
          <w:tcPr>
            <w:tcW w:w="3287" w:type="pct"/>
            <w:gridSpan w:val="2"/>
          </w:tcPr>
          <w:p w:rsidR="00AD2410" w:rsidRPr="00274295" w:rsidRDefault="00AD2410" w:rsidP="0074314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74295">
              <w:rPr>
                <w:rFonts w:ascii="Times New Roman" w:hAnsi="Times New Roman" w:cs="Times New Roman"/>
              </w:rPr>
              <w:t>Draw the shear force and bending moment diagrams for the beam shown in Fig</w:t>
            </w:r>
          </w:p>
          <w:p w:rsidR="00165EC3" w:rsidRPr="00274295" w:rsidRDefault="00AD2410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noProof/>
              </w:rPr>
              <w:drawing>
                <wp:inline distT="0" distB="0" distL="0" distR="0">
                  <wp:extent cx="3486150" cy="828675"/>
                  <wp:effectExtent l="0" t="0" r="0" b="9525"/>
                  <wp:docPr id="378" name="Picture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11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7691" cy="83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pct"/>
            <w:vAlign w:val="center"/>
          </w:tcPr>
          <w:p w:rsidR="00165EC3" w:rsidRPr="00274295" w:rsidRDefault="00AD2410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CO2</w:t>
            </w:r>
          </w:p>
        </w:tc>
        <w:tc>
          <w:tcPr>
            <w:tcW w:w="482" w:type="pct"/>
            <w:gridSpan w:val="2"/>
            <w:vAlign w:val="center"/>
          </w:tcPr>
          <w:p w:rsidR="00165EC3" w:rsidRPr="00274295" w:rsidRDefault="00AD2410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7</w:t>
            </w:r>
          </w:p>
        </w:tc>
      </w:tr>
      <w:tr w:rsidR="00BA6E02" w:rsidRPr="00274295" w:rsidTr="00B0180A">
        <w:trPr>
          <w:trHeight w:val="232"/>
        </w:trPr>
        <w:tc>
          <w:tcPr>
            <w:tcW w:w="345" w:type="pct"/>
            <w:vMerge w:val="restart"/>
            <w:vAlign w:val="center"/>
          </w:tcPr>
          <w:p w:rsidR="00BA6E02" w:rsidRPr="00274295" w:rsidRDefault="00BA6E02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34.</w:t>
            </w:r>
          </w:p>
        </w:tc>
        <w:tc>
          <w:tcPr>
            <w:tcW w:w="380" w:type="pct"/>
          </w:tcPr>
          <w:p w:rsidR="00BA6E02" w:rsidRPr="00274295" w:rsidRDefault="00BA6E02" w:rsidP="00BA6E02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a.</w:t>
            </w:r>
          </w:p>
        </w:tc>
        <w:tc>
          <w:tcPr>
            <w:tcW w:w="3287" w:type="pct"/>
            <w:gridSpan w:val="2"/>
          </w:tcPr>
          <w:p w:rsidR="00BA6E02" w:rsidRPr="00274295" w:rsidRDefault="00AA5676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wooden beam 100 mm wide and 150 mm deep is simply supported over a span of 4 meters. If shear force at a section of the beam is 4500 N, find the shear stress a distance of 25 mm above the NA</w:t>
            </w:r>
            <w:r w:rsidR="0027429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Align w:val="center"/>
          </w:tcPr>
          <w:p w:rsidR="00BA6E02" w:rsidRPr="00274295" w:rsidRDefault="00BA6E02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CO3</w:t>
            </w:r>
          </w:p>
        </w:tc>
        <w:tc>
          <w:tcPr>
            <w:tcW w:w="482" w:type="pct"/>
            <w:gridSpan w:val="2"/>
            <w:vAlign w:val="center"/>
          </w:tcPr>
          <w:p w:rsidR="00BA6E02" w:rsidRPr="00274295" w:rsidRDefault="00AA5676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5</w:t>
            </w:r>
          </w:p>
        </w:tc>
      </w:tr>
      <w:tr w:rsidR="00BA6E02" w:rsidRPr="00274295" w:rsidTr="00B0180A">
        <w:trPr>
          <w:trHeight w:val="232"/>
        </w:trPr>
        <w:tc>
          <w:tcPr>
            <w:tcW w:w="345" w:type="pct"/>
            <w:vMerge/>
            <w:vAlign w:val="center"/>
          </w:tcPr>
          <w:p w:rsidR="00BA6E02" w:rsidRPr="00274295" w:rsidRDefault="00BA6E02" w:rsidP="00743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BA6E02" w:rsidRPr="00274295" w:rsidRDefault="00BA6E02" w:rsidP="00BA6E02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b.</w:t>
            </w:r>
          </w:p>
        </w:tc>
        <w:tc>
          <w:tcPr>
            <w:tcW w:w="3287" w:type="pct"/>
            <w:gridSpan w:val="2"/>
          </w:tcPr>
          <w:p w:rsidR="00BA6E02" w:rsidRPr="00274295" w:rsidRDefault="00AA5676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fixed beam AB of length 6 m carries a point load of 150 kN</w:t>
            </w:r>
            <w:r w:rsidR="00613F39">
              <w:rPr>
                <w:sz w:val="24"/>
                <w:szCs w:val="24"/>
              </w:rPr>
              <w:t xml:space="preserve"> </w:t>
            </w:r>
            <w:r w:rsidRPr="00274295">
              <w:rPr>
                <w:sz w:val="24"/>
                <w:szCs w:val="24"/>
              </w:rPr>
              <w:t>and 120 kN at a distance of 2 m and 4 m from the left end. Draw the bending moment diagram.</w:t>
            </w:r>
          </w:p>
        </w:tc>
        <w:tc>
          <w:tcPr>
            <w:tcW w:w="506" w:type="pct"/>
            <w:vAlign w:val="center"/>
          </w:tcPr>
          <w:p w:rsidR="00BA6E02" w:rsidRPr="00274295" w:rsidRDefault="00BA6E02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CO4</w:t>
            </w:r>
          </w:p>
        </w:tc>
        <w:tc>
          <w:tcPr>
            <w:tcW w:w="482" w:type="pct"/>
            <w:gridSpan w:val="2"/>
            <w:vAlign w:val="center"/>
          </w:tcPr>
          <w:p w:rsidR="00BA6E02" w:rsidRPr="00274295" w:rsidRDefault="00AA5676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10</w:t>
            </w:r>
          </w:p>
        </w:tc>
      </w:tr>
      <w:tr w:rsidR="00BA6E02" w:rsidRPr="00274295" w:rsidTr="00B0180A">
        <w:trPr>
          <w:trHeight w:val="232"/>
        </w:trPr>
        <w:tc>
          <w:tcPr>
            <w:tcW w:w="345" w:type="pct"/>
            <w:vMerge w:val="restart"/>
            <w:vAlign w:val="center"/>
          </w:tcPr>
          <w:p w:rsidR="00BA6E02" w:rsidRPr="00274295" w:rsidRDefault="00BA6E02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35.</w:t>
            </w:r>
          </w:p>
        </w:tc>
        <w:tc>
          <w:tcPr>
            <w:tcW w:w="380" w:type="pct"/>
          </w:tcPr>
          <w:p w:rsidR="00BA6E02" w:rsidRPr="00274295" w:rsidRDefault="00BA6E02" w:rsidP="00BA6E02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a.</w:t>
            </w:r>
          </w:p>
        </w:tc>
        <w:tc>
          <w:tcPr>
            <w:tcW w:w="3287" w:type="pct"/>
            <w:gridSpan w:val="2"/>
          </w:tcPr>
          <w:p w:rsidR="00BA6E02" w:rsidRPr="00274295" w:rsidRDefault="00AA5676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Calculate the safe compressive load on a hollow cast iron column  (one end rigidly fixed and oth</w:t>
            </w:r>
            <w:r w:rsidR="00613F39">
              <w:rPr>
                <w:sz w:val="24"/>
                <w:szCs w:val="24"/>
              </w:rPr>
              <w:t>e</w:t>
            </w:r>
            <w:r w:rsidRPr="00274295">
              <w:rPr>
                <w:sz w:val="24"/>
                <w:szCs w:val="24"/>
              </w:rPr>
              <w:t>r hinged) of 10 cm external diameter, 7 cm internal diameter and 8 m in length. Use Euler’s formula with a factor of safety  of 4 and E =95 kN/mm</w:t>
            </w:r>
            <w:r w:rsidRPr="00274295">
              <w:rPr>
                <w:sz w:val="24"/>
                <w:szCs w:val="24"/>
                <w:vertAlign w:val="superscript"/>
              </w:rPr>
              <w:t>2</w:t>
            </w:r>
            <w:r w:rsidRPr="0027429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Align w:val="center"/>
          </w:tcPr>
          <w:p w:rsidR="00BA6E02" w:rsidRPr="00274295" w:rsidRDefault="00BA6E02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CO5</w:t>
            </w:r>
          </w:p>
        </w:tc>
        <w:tc>
          <w:tcPr>
            <w:tcW w:w="482" w:type="pct"/>
            <w:gridSpan w:val="2"/>
            <w:vAlign w:val="center"/>
          </w:tcPr>
          <w:p w:rsidR="00BA6E02" w:rsidRPr="00274295" w:rsidRDefault="0074314B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7</w:t>
            </w:r>
          </w:p>
        </w:tc>
      </w:tr>
      <w:tr w:rsidR="00BA6E02" w:rsidRPr="00274295" w:rsidTr="00B0180A">
        <w:trPr>
          <w:trHeight w:val="232"/>
        </w:trPr>
        <w:tc>
          <w:tcPr>
            <w:tcW w:w="345" w:type="pct"/>
            <w:vMerge/>
          </w:tcPr>
          <w:p w:rsidR="00BA6E02" w:rsidRPr="00274295" w:rsidRDefault="00BA6E02" w:rsidP="00BA6E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BA6E02" w:rsidRPr="00274295" w:rsidRDefault="00BA6E02" w:rsidP="00BA6E02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b.</w:t>
            </w:r>
          </w:p>
        </w:tc>
        <w:tc>
          <w:tcPr>
            <w:tcW w:w="3287" w:type="pct"/>
            <w:gridSpan w:val="2"/>
          </w:tcPr>
          <w:p w:rsidR="00BA6E02" w:rsidRPr="00274295" w:rsidRDefault="00020677" w:rsidP="0074314B">
            <w:pPr>
              <w:jc w:val="both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A beam of uniform rectangular section 100 mm wide and 240 mm deep is simply supported at its ends. It carries a uniformly distributed load of 9.125 kN/m run over the entire span of 4 m. Find the deflection at the centre if E = 1.1 x 10</w:t>
            </w:r>
            <w:r w:rsidRPr="00274295">
              <w:rPr>
                <w:sz w:val="24"/>
                <w:szCs w:val="24"/>
                <w:vertAlign w:val="superscript"/>
              </w:rPr>
              <w:t>4</w:t>
            </w:r>
            <w:r w:rsidRPr="00274295">
              <w:rPr>
                <w:sz w:val="24"/>
                <w:szCs w:val="24"/>
              </w:rPr>
              <w:t xml:space="preserve"> N/mm</w:t>
            </w:r>
            <w:r w:rsidRPr="00274295">
              <w:rPr>
                <w:sz w:val="24"/>
                <w:szCs w:val="24"/>
                <w:vertAlign w:val="superscript"/>
              </w:rPr>
              <w:t>2</w:t>
            </w:r>
            <w:r w:rsidRPr="00274295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Align w:val="center"/>
          </w:tcPr>
          <w:p w:rsidR="00BA6E02" w:rsidRPr="00274295" w:rsidRDefault="00BA6E02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CO6</w:t>
            </w:r>
          </w:p>
        </w:tc>
        <w:tc>
          <w:tcPr>
            <w:tcW w:w="482" w:type="pct"/>
            <w:gridSpan w:val="2"/>
            <w:vAlign w:val="center"/>
          </w:tcPr>
          <w:p w:rsidR="00BA6E02" w:rsidRPr="00274295" w:rsidRDefault="0074314B" w:rsidP="0074314B">
            <w:pPr>
              <w:jc w:val="center"/>
              <w:rPr>
                <w:sz w:val="24"/>
                <w:szCs w:val="24"/>
              </w:rPr>
            </w:pPr>
            <w:r w:rsidRPr="00274295">
              <w:rPr>
                <w:sz w:val="24"/>
                <w:szCs w:val="24"/>
              </w:rPr>
              <w:t>8</w:t>
            </w:r>
          </w:p>
        </w:tc>
      </w:tr>
    </w:tbl>
    <w:p w:rsidR="0074314B" w:rsidRDefault="0074314B" w:rsidP="0074314B">
      <w:pPr>
        <w:rPr>
          <w:b/>
          <w:bCs/>
        </w:rPr>
      </w:pPr>
    </w:p>
    <w:sectPr w:rsidR="0074314B" w:rsidSect="0027429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F42"/>
    <w:multiLevelType w:val="hybridMultilevel"/>
    <w:tmpl w:val="39389B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C3E"/>
    <w:rsid w:val="00020677"/>
    <w:rsid w:val="00061821"/>
    <w:rsid w:val="0008707C"/>
    <w:rsid w:val="000D1F98"/>
    <w:rsid w:val="000E18EE"/>
    <w:rsid w:val="000F3EFE"/>
    <w:rsid w:val="00135C99"/>
    <w:rsid w:val="00165EC3"/>
    <w:rsid w:val="00172193"/>
    <w:rsid w:val="0019020D"/>
    <w:rsid w:val="001D41FE"/>
    <w:rsid w:val="001D670F"/>
    <w:rsid w:val="001E2222"/>
    <w:rsid w:val="001F54D1"/>
    <w:rsid w:val="001F7E9B"/>
    <w:rsid w:val="002512A7"/>
    <w:rsid w:val="00254C8E"/>
    <w:rsid w:val="00274295"/>
    <w:rsid w:val="002A080A"/>
    <w:rsid w:val="002D09FF"/>
    <w:rsid w:val="002D2647"/>
    <w:rsid w:val="002D7611"/>
    <w:rsid w:val="002D76BB"/>
    <w:rsid w:val="002E336A"/>
    <w:rsid w:val="002E552A"/>
    <w:rsid w:val="002E5ACC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D448E"/>
    <w:rsid w:val="004008B8"/>
    <w:rsid w:val="0046314C"/>
    <w:rsid w:val="0046787F"/>
    <w:rsid w:val="004875C0"/>
    <w:rsid w:val="00501F18"/>
    <w:rsid w:val="0050571C"/>
    <w:rsid w:val="005133D7"/>
    <w:rsid w:val="005A3DA4"/>
    <w:rsid w:val="005E531E"/>
    <w:rsid w:val="005E62E5"/>
    <w:rsid w:val="005F011C"/>
    <w:rsid w:val="00613F39"/>
    <w:rsid w:val="00636C51"/>
    <w:rsid w:val="00681B25"/>
    <w:rsid w:val="006C7354"/>
    <w:rsid w:val="006D20F1"/>
    <w:rsid w:val="00721C8D"/>
    <w:rsid w:val="007255C8"/>
    <w:rsid w:val="00725A0A"/>
    <w:rsid w:val="007326F6"/>
    <w:rsid w:val="0074157A"/>
    <w:rsid w:val="0074314B"/>
    <w:rsid w:val="007F77F4"/>
    <w:rsid w:val="00802202"/>
    <w:rsid w:val="00874F8C"/>
    <w:rsid w:val="008A2F21"/>
    <w:rsid w:val="008A56BE"/>
    <w:rsid w:val="008B0703"/>
    <w:rsid w:val="008B26DB"/>
    <w:rsid w:val="00904D12"/>
    <w:rsid w:val="00914195"/>
    <w:rsid w:val="009150D3"/>
    <w:rsid w:val="0095679B"/>
    <w:rsid w:val="00991634"/>
    <w:rsid w:val="009B53DD"/>
    <w:rsid w:val="009C5A1D"/>
    <w:rsid w:val="00A044B8"/>
    <w:rsid w:val="00A96A1F"/>
    <w:rsid w:val="00A96F97"/>
    <w:rsid w:val="00AA5129"/>
    <w:rsid w:val="00AA5676"/>
    <w:rsid w:val="00AA5E39"/>
    <w:rsid w:val="00AA6B40"/>
    <w:rsid w:val="00AB5A15"/>
    <w:rsid w:val="00AC02C9"/>
    <w:rsid w:val="00AD2410"/>
    <w:rsid w:val="00AE264C"/>
    <w:rsid w:val="00AF6A6E"/>
    <w:rsid w:val="00B0180A"/>
    <w:rsid w:val="00B34088"/>
    <w:rsid w:val="00B42152"/>
    <w:rsid w:val="00B60E7E"/>
    <w:rsid w:val="00B931FC"/>
    <w:rsid w:val="00BA4845"/>
    <w:rsid w:val="00BA539E"/>
    <w:rsid w:val="00BA6E02"/>
    <w:rsid w:val="00BB5C6B"/>
    <w:rsid w:val="00BE1232"/>
    <w:rsid w:val="00BF016C"/>
    <w:rsid w:val="00C01A41"/>
    <w:rsid w:val="00C3743D"/>
    <w:rsid w:val="00C54D5F"/>
    <w:rsid w:val="00C95F18"/>
    <w:rsid w:val="00CB7A50"/>
    <w:rsid w:val="00CE1825"/>
    <w:rsid w:val="00CE5503"/>
    <w:rsid w:val="00D1548D"/>
    <w:rsid w:val="00D51CE4"/>
    <w:rsid w:val="00D62341"/>
    <w:rsid w:val="00D64FF9"/>
    <w:rsid w:val="00D848AA"/>
    <w:rsid w:val="00D94D54"/>
    <w:rsid w:val="00DC526D"/>
    <w:rsid w:val="00E06693"/>
    <w:rsid w:val="00E51765"/>
    <w:rsid w:val="00E67657"/>
    <w:rsid w:val="00E70A47"/>
    <w:rsid w:val="00E824B7"/>
    <w:rsid w:val="00F11EDB"/>
    <w:rsid w:val="00F162EA"/>
    <w:rsid w:val="00F24F1B"/>
    <w:rsid w:val="00F266A7"/>
    <w:rsid w:val="00F55D6F"/>
    <w:rsid w:val="00F85A93"/>
    <w:rsid w:val="00FC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24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2C5D4-5F0C-48A5-A3A3-37C83A8E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25</cp:revision>
  <cp:lastPrinted>2016-09-22T05:18:00Z</cp:lastPrinted>
  <dcterms:created xsi:type="dcterms:W3CDTF">2018-04-02T03:53:00Z</dcterms:created>
  <dcterms:modified xsi:type="dcterms:W3CDTF">2018-11-23T09:56:00Z</dcterms:modified>
</cp:coreProperties>
</file>